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29" w:rsidRPr="00EB6D29" w:rsidRDefault="00EB6D29" w:rsidP="00EB6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29">
        <w:rPr>
          <w:rFonts w:ascii="Times New Roman" w:hAnsi="Times New Roman" w:cs="Times New Roman"/>
          <w:b/>
          <w:sz w:val="28"/>
          <w:szCs w:val="28"/>
        </w:rPr>
        <w:t>ΕΞΕΤΑΣΤΙΚΗ ΠΕΡΙΟΔΟΣ ΜΑΪΟΥ – ΙΟΥΝΙΟΥ 2016</w:t>
      </w:r>
    </w:p>
    <w:p w:rsidR="00EB6D29" w:rsidRPr="00EB6D29" w:rsidRDefault="00EB6D29" w:rsidP="00EB6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29">
        <w:rPr>
          <w:rFonts w:ascii="Times New Roman" w:hAnsi="Times New Roman" w:cs="Times New Roman"/>
          <w:b/>
          <w:sz w:val="28"/>
          <w:szCs w:val="28"/>
        </w:rPr>
        <w:t>ΥΛΗ ΑΡΧΑΙΩΝ ΕΛΛΗΝΙΚΩΝ Γ΄ ΛΥΚΕΙΟΥ</w:t>
      </w:r>
    </w:p>
    <w:p w:rsidR="00EB6D29" w:rsidRPr="00EB6D29" w:rsidRDefault="00EB6D29" w:rsidP="00EB6D29">
      <w:pPr>
        <w:shd w:val="clear" w:color="auto" w:fill="F6F8EC"/>
        <w:spacing w:before="105" w:after="105" w:line="240" w:lineRule="auto"/>
        <w:ind w:left="105" w:right="105"/>
        <w:outlineLvl w:val="3"/>
        <w:rPr>
          <w:rFonts w:ascii="Times New Roman" w:eastAsia="Times New Roman" w:hAnsi="Times New Roman" w:cs="Times New Roman"/>
          <w:b/>
          <w:bCs/>
          <w:color w:val="0C231A"/>
          <w:spacing w:val="18"/>
          <w:lang w:eastAsia="el-GR"/>
        </w:rPr>
      </w:pPr>
      <w:r w:rsidRPr="00EB6D29">
        <w:rPr>
          <w:rFonts w:ascii="Times New Roman" w:eastAsia="Times New Roman" w:hAnsi="Times New Roman" w:cs="Times New Roman"/>
          <w:b/>
          <w:bCs/>
          <w:color w:val="0C231A"/>
          <w:spacing w:val="18"/>
          <w:lang w:eastAsia="el-GR"/>
        </w:rPr>
        <w:t>Ι. ΔΙΔΑΓΜΕΝΟ ΚΕΙΜΕΝΟ</w:t>
      </w:r>
    </w:p>
    <w:p w:rsidR="00EB6D29" w:rsidRPr="00EB6D29" w:rsidRDefault="00EB6D29" w:rsidP="00EB6D29">
      <w:pPr>
        <w:shd w:val="clear" w:color="auto" w:fill="F6F8EC"/>
        <w:spacing w:before="90" w:after="0" w:line="262" w:lineRule="atLeast"/>
        <w:ind w:firstLine="360"/>
        <w:jc w:val="both"/>
        <w:rPr>
          <w:rFonts w:ascii="Times New Roman" w:eastAsia="Times New Roman" w:hAnsi="Times New Roman" w:cs="Times New Roman"/>
          <w:color w:val="0C231A"/>
          <w:lang w:eastAsia="el-GR"/>
        </w:rPr>
      </w:pPr>
      <w:r w:rsidRPr="00EB6D29">
        <w:rPr>
          <w:rFonts w:ascii="Times New Roman" w:eastAsia="Times New Roman" w:hAnsi="Times New Roman" w:cs="Times New Roman"/>
          <w:color w:val="0C231A"/>
          <w:lang w:eastAsia="el-GR"/>
        </w:rPr>
        <w:t xml:space="preserve">Από το βιβλίο «Αρχαία Ελληνικά, Φιλοσοφικός Λόγος», Γ΄ τάξης Γενικού Λυκείου Θεωρητικής Κατεύθυνσης, των Μ. </w:t>
      </w:r>
      <w:proofErr w:type="spellStart"/>
      <w:r w:rsidRPr="00EB6D29">
        <w:rPr>
          <w:rFonts w:ascii="Times New Roman" w:eastAsia="Times New Roman" w:hAnsi="Times New Roman" w:cs="Times New Roman"/>
          <w:color w:val="0C231A"/>
          <w:lang w:eastAsia="el-GR"/>
        </w:rPr>
        <w:t>Κοπιδάκη</w:t>
      </w:r>
      <w:proofErr w:type="spellEnd"/>
      <w:r w:rsidRPr="00EB6D29">
        <w:rPr>
          <w:rFonts w:ascii="Times New Roman" w:eastAsia="Times New Roman" w:hAnsi="Times New Roman" w:cs="Times New Roman"/>
          <w:color w:val="0C231A"/>
          <w:lang w:eastAsia="el-GR"/>
        </w:rPr>
        <w:t xml:space="preserve">, Δ. </w:t>
      </w:r>
      <w:proofErr w:type="spellStart"/>
      <w:r w:rsidRPr="00EB6D29">
        <w:rPr>
          <w:rFonts w:ascii="Times New Roman" w:eastAsia="Times New Roman" w:hAnsi="Times New Roman" w:cs="Times New Roman"/>
          <w:color w:val="0C231A"/>
          <w:lang w:eastAsia="el-GR"/>
        </w:rPr>
        <w:t>Λυπουρλή</w:t>
      </w:r>
      <w:proofErr w:type="spellEnd"/>
      <w:r w:rsidRPr="00EB6D29">
        <w:rPr>
          <w:rFonts w:ascii="Times New Roman" w:eastAsia="Times New Roman" w:hAnsi="Times New Roman" w:cs="Times New Roman"/>
          <w:color w:val="0C231A"/>
          <w:lang w:eastAsia="el-GR"/>
        </w:rPr>
        <w:t>, κ.ά., έκδοση (Ι.Τ.Υ.Ε.) "Διόφαντος".</w:t>
      </w:r>
    </w:p>
    <w:p w:rsidR="00EB6D29" w:rsidRPr="00EB6D29" w:rsidRDefault="00EB6D29" w:rsidP="00EB6D29">
      <w:pPr>
        <w:shd w:val="clear" w:color="auto" w:fill="F6F8EC"/>
        <w:spacing w:before="105" w:after="105" w:line="240" w:lineRule="auto"/>
        <w:ind w:left="105" w:right="105"/>
        <w:jc w:val="center"/>
        <w:outlineLvl w:val="2"/>
        <w:rPr>
          <w:rFonts w:ascii="Times New Roman" w:eastAsia="Times New Roman" w:hAnsi="Times New Roman" w:cs="Times New Roman"/>
          <w:b/>
          <w:bCs/>
          <w:color w:val="0C231A"/>
          <w:lang w:eastAsia="el-GR"/>
        </w:rPr>
      </w:pPr>
      <w:r w:rsidRPr="00EB6D29">
        <w:rPr>
          <w:rFonts w:ascii="Times New Roman" w:eastAsia="Times New Roman" w:hAnsi="Times New Roman" w:cs="Times New Roman"/>
          <w:b/>
          <w:bCs/>
          <w:color w:val="0C231A"/>
          <w:lang w:eastAsia="el-GR"/>
        </w:rPr>
        <w:t>Α. Εισαγωγή:</w:t>
      </w:r>
    </w:p>
    <w:p w:rsidR="00EB6D29" w:rsidRPr="00EB6D29" w:rsidRDefault="00EB6D29" w:rsidP="00EB6D29">
      <w:pPr>
        <w:shd w:val="clear" w:color="auto" w:fill="F6F8EC"/>
        <w:spacing w:after="0" w:line="262" w:lineRule="atLeast"/>
        <w:ind w:firstLine="360"/>
        <w:jc w:val="both"/>
        <w:rPr>
          <w:rFonts w:ascii="Times New Roman" w:eastAsia="Times New Roman" w:hAnsi="Times New Roman" w:cs="Times New Roman"/>
          <w:color w:val="0C231A"/>
          <w:lang w:eastAsia="el-GR"/>
        </w:rPr>
      </w:pPr>
      <w:r w:rsidRPr="00EB6D29">
        <w:rPr>
          <w:rFonts w:ascii="Times New Roman" w:eastAsia="Times New Roman" w:hAnsi="Times New Roman" w:cs="Times New Roman"/>
          <w:b/>
          <w:bCs/>
          <w:color w:val="0C231A"/>
          <w:lang w:eastAsia="el-GR"/>
        </w:rPr>
        <w:t>Ι. Ο ΣΩΚΡΑΤΗΣ:</w:t>
      </w:r>
    </w:p>
    <w:p w:rsidR="00EB6D29" w:rsidRPr="00EB6D29" w:rsidRDefault="00EB6D29" w:rsidP="00EB6D29">
      <w:pPr>
        <w:shd w:val="clear" w:color="auto" w:fill="F6F8EC"/>
        <w:spacing w:before="90" w:after="0" w:line="262" w:lineRule="atLeast"/>
        <w:ind w:firstLine="360"/>
        <w:jc w:val="both"/>
        <w:rPr>
          <w:rFonts w:ascii="Times New Roman" w:eastAsia="Times New Roman" w:hAnsi="Times New Roman" w:cs="Times New Roman"/>
          <w:color w:val="0C231A"/>
          <w:lang w:eastAsia="el-GR"/>
        </w:rPr>
      </w:pPr>
      <w:r w:rsidRPr="00EB6D29">
        <w:rPr>
          <w:rFonts w:ascii="Times New Roman" w:eastAsia="Times New Roman" w:hAnsi="Times New Roman" w:cs="Times New Roman"/>
          <w:color w:val="0C231A"/>
          <w:lang w:eastAsia="el-GR"/>
        </w:rPr>
        <w:t>Κεφ. Δ2: Οι φιλοσοφικές ιδέες του Σωκράτη. Διαλεκτική, μαιευτική, ειρωνεία. Η αναζήτηση των ορισμών, η επαγωγική μέθοδος και η ηθική.</w:t>
      </w:r>
    </w:p>
    <w:p w:rsidR="00EB6D29" w:rsidRPr="00EB6D29" w:rsidRDefault="00EB6D29" w:rsidP="00EB6D29">
      <w:pPr>
        <w:shd w:val="clear" w:color="auto" w:fill="F6F8EC"/>
        <w:spacing w:before="90" w:after="0" w:line="262" w:lineRule="atLeast"/>
        <w:ind w:firstLine="360"/>
        <w:jc w:val="both"/>
        <w:rPr>
          <w:rFonts w:ascii="Times New Roman" w:eastAsia="Times New Roman" w:hAnsi="Times New Roman" w:cs="Times New Roman"/>
          <w:color w:val="0C231A"/>
          <w:lang w:eastAsia="el-GR"/>
        </w:rPr>
      </w:pPr>
      <w:r w:rsidRPr="00EB6D29">
        <w:rPr>
          <w:rFonts w:ascii="Times New Roman" w:eastAsia="Times New Roman" w:hAnsi="Times New Roman" w:cs="Times New Roman"/>
          <w:color w:val="0C231A"/>
          <w:lang w:eastAsia="el-GR"/>
        </w:rPr>
        <w:t>Κεφ. Δ3 : Η δίκη και ο θάνατος του Σωκράτη.</w:t>
      </w:r>
    </w:p>
    <w:p w:rsidR="00EB6D29" w:rsidRPr="00EB6D29" w:rsidRDefault="00EB6D29" w:rsidP="00EB6D29">
      <w:pPr>
        <w:shd w:val="clear" w:color="auto" w:fill="F6F8EC"/>
        <w:spacing w:after="0" w:line="262" w:lineRule="atLeast"/>
        <w:ind w:firstLine="360"/>
        <w:jc w:val="both"/>
        <w:rPr>
          <w:rFonts w:ascii="Times New Roman" w:eastAsia="Times New Roman" w:hAnsi="Times New Roman" w:cs="Times New Roman"/>
          <w:color w:val="0C231A"/>
          <w:lang w:eastAsia="el-GR"/>
        </w:rPr>
      </w:pPr>
      <w:r w:rsidRPr="00EB6D29">
        <w:rPr>
          <w:rFonts w:ascii="Times New Roman" w:eastAsia="Times New Roman" w:hAnsi="Times New Roman" w:cs="Times New Roman"/>
          <w:b/>
          <w:bCs/>
          <w:color w:val="0C231A"/>
          <w:lang w:eastAsia="el-GR"/>
        </w:rPr>
        <w:t>ΙΙ. Ο ΠΛΑΤΩΝ:</w:t>
      </w:r>
    </w:p>
    <w:p w:rsidR="00EB6D29" w:rsidRPr="00EB6D29" w:rsidRDefault="00EB6D29" w:rsidP="00EB6D29">
      <w:pPr>
        <w:shd w:val="clear" w:color="auto" w:fill="F6F8EC"/>
        <w:spacing w:before="90" w:after="0" w:line="262" w:lineRule="atLeast"/>
        <w:ind w:firstLine="360"/>
        <w:jc w:val="both"/>
        <w:rPr>
          <w:rFonts w:ascii="Times New Roman" w:eastAsia="Times New Roman" w:hAnsi="Times New Roman" w:cs="Times New Roman"/>
          <w:color w:val="0C231A"/>
          <w:lang w:eastAsia="el-GR"/>
        </w:rPr>
      </w:pPr>
      <w:r w:rsidRPr="00EB6D29">
        <w:rPr>
          <w:rFonts w:ascii="Times New Roman" w:eastAsia="Times New Roman" w:hAnsi="Times New Roman" w:cs="Times New Roman"/>
          <w:color w:val="0C231A"/>
          <w:lang w:eastAsia="el-GR"/>
        </w:rPr>
        <w:t>Κεφ. Ε1: Ο βίος του.</w:t>
      </w:r>
    </w:p>
    <w:p w:rsidR="00EB6D29" w:rsidRPr="00EB6D29" w:rsidRDefault="00EB6D29" w:rsidP="00EB6D29">
      <w:pPr>
        <w:shd w:val="clear" w:color="auto" w:fill="F6F8EC"/>
        <w:spacing w:after="0" w:line="262" w:lineRule="atLeast"/>
        <w:ind w:firstLine="360"/>
        <w:jc w:val="both"/>
        <w:rPr>
          <w:rFonts w:ascii="Times New Roman" w:eastAsia="Times New Roman" w:hAnsi="Times New Roman" w:cs="Times New Roman"/>
          <w:color w:val="0C231A"/>
          <w:lang w:eastAsia="el-GR"/>
        </w:rPr>
      </w:pPr>
      <w:r w:rsidRPr="00EB6D29">
        <w:rPr>
          <w:rFonts w:ascii="Times New Roman" w:eastAsia="Times New Roman" w:hAnsi="Times New Roman" w:cs="Times New Roman"/>
          <w:b/>
          <w:bCs/>
          <w:color w:val="0C231A"/>
          <w:lang w:eastAsia="el-GR"/>
        </w:rPr>
        <w:t>ΙΙΙ. Πλάτωνος Πρωταγόρας:</w:t>
      </w:r>
    </w:p>
    <w:p w:rsidR="00EB6D29" w:rsidRPr="00EB6D29" w:rsidRDefault="00EB6D29" w:rsidP="00EB6D29">
      <w:pPr>
        <w:shd w:val="clear" w:color="auto" w:fill="F6F8EC"/>
        <w:spacing w:before="90" w:after="0" w:line="262" w:lineRule="atLeast"/>
        <w:ind w:firstLine="360"/>
        <w:jc w:val="both"/>
        <w:rPr>
          <w:rFonts w:ascii="Times New Roman" w:eastAsia="Times New Roman" w:hAnsi="Times New Roman" w:cs="Times New Roman"/>
          <w:color w:val="0C231A"/>
          <w:lang w:eastAsia="el-GR"/>
        </w:rPr>
      </w:pPr>
      <w:r w:rsidRPr="00EB6D29">
        <w:rPr>
          <w:rFonts w:ascii="Times New Roman" w:eastAsia="Times New Roman" w:hAnsi="Times New Roman" w:cs="Times New Roman"/>
          <w:color w:val="0C231A"/>
          <w:lang w:eastAsia="el-GR"/>
        </w:rPr>
        <w:t>α) (Α. Η διάρθρωση του διαλόγου και τα πρόσωπα: «Εισαγωγή…» έως και «Η απάντηση του Πρωταγόρα…» και ο μύθος για τη δημιουργία της ανθρώπινης κοινωνίας»)</w:t>
      </w:r>
    </w:p>
    <w:p w:rsidR="00EB6D29" w:rsidRPr="00EB6D29" w:rsidRDefault="00EB6D29" w:rsidP="00EB6D29">
      <w:pPr>
        <w:shd w:val="clear" w:color="auto" w:fill="F6F8EC"/>
        <w:spacing w:before="90" w:after="0" w:line="262" w:lineRule="atLeast"/>
        <w:ind w:firstLine="360"/>
        <w:jc w:val="both"/>
        <w:rPr>
          <w:rFonts w:ascii="Times New Roman" w:eastAsia="Times New Roman" w:hAnsi="Times New Roman" w:cs="Times New Roman"/>
          <w:color w:val="0C231A"/>
          <w:lang w:eastAsia="el-GR"/>
        </w:rPr>
      </w:pPr>
      <w:r w:rsidRPr="00EB6D29">
        <w:rPr>
          <w:rFonts w:ascii="Times New Roman" w:eastAsia="Times New Roman" w:hAnsi="Times New Roman" w:cs="Times New Roman"/>
          <w:color w:val="0C231A"/>
          <w:lang w:eastAsia="el-GR"/>
        </w:rPr>
        <w:t>β) (Β. Η φιλοσοφική σημασία του διαλόγου).</w:t>
      </w:r>
    </w:p>
    <w:p w:rsidR="00EB6D29" w:rsidRPr="00EB6D29" w:rsidRDefault="00EB6D29" w:rsidP="00EB6D29">
      <w:pPr>
        <w:shd w:val="clear" w:color="auto" w:fill="F6F8EC"/>
        <w:spacing w:after="0" w:line="262" w:lineRule="atLeast"/>
        <w:ind w:firstLine="360"/>
        <w:jc w:val="both"/>
        <w:rPr>
          <w:rFonts w:ascii="Times New Roman" w:eastAsia="Times New Roman" w:hAnsi="Times New Roman" w:cs="Times New Roman"/>
          <w:color w:val="0C231A"/>
          <w:lang w:eastAsia="el-GR"/>
        </w:rPr>
      </w:pPr>
      <w:r w:rsidRPr="00EB6D29">
        <w:rPr>
          <w:rFonts w:ascii="Times New Roman" w:eastAsia="Times New Roman" w:hAnsi="Times New Roman" w:cs="Times New Roman"/>
          <w:b/>
          <w:bCs/>
          <w:color w:val="0C231A"/>
          <w:lang w:eastAsia="el-GR"/>
        </w:rPr>
        <w:t>IV. Πλάτωνος Πολιτεία: Εισαγωγή στην Πολιτεία</w:t>
      </w:r>
    </w:p>
    <w:p w:rsidR="00EB6D29" w:rsidRPr="00EB6D29" w:rsidRDefault="00EB6D29" w:rsidP="00EB6D29">
      <w:pPr>
        <w:shd w:val="clear" w:color="auto" w:fill="F6F8EC"/>
        <w:spacing w:before="90" w:after="0" w:line="262" w:lineRule="atLeast"/>
        <w:ind w:firstLine="360"/>
        <w:jc w:val="both"/>
        <w:rPr>
          <w:rFonts w:ascii="Times New Roman" w:eastAsia="Times New Roman" w:hAnsi="Times New Roman" w:cs="Times New Roman"/>
          <w:color w:val="0C231A"/>
          <w:lang w:eastAsia="el-GR"/>
        </w:rPr>
      </w:pPr>
      <w:r w:rsidRPr="00EB6D29">
        <w:rPr>
          <w:rFonts w:ascii="Times New Roman" w:eastAsia="Times New Roman" w:hAnsi="Times New Roman" w:cs="Times New Roman"/>
          <w:color w:val="0C231A"/>
          <w:lang w:eastAsia="el-GR"/>
        </w:rPr>
        <w:t>α) (1. Νεανικές φιλοδοξίες και απογοητεύσεις, 2. Η συγγραφή της Πολιτείας και 3. Η σκηνοθεσία και τα πρόσωπα του διαλόγου)</w:t>
      </w:r>
    </w:p>
    <w:p w:rsidR="00EB6D29" w:rsidRPr="00EB6D29" w:rsidRDefault="00EB6D29" w:rsidP="00EB6D29">
      <w:pPr>
        <w:shd w:val="clear" w:color="auto" w:fill="F6F8EC"/>
        <w:spacing w:before="90" w:after="0" w:line="262" w:lineRule="atLeast"/>
        <w:ind w:firstLine="360"/>
        <w:jc w:val="both"/>
        <w:rPr>
          <w:rFonts w:ascii="Times New Roman" w:eastAsia="Times New Roman" w:hAnsi="Times New Roman" w:cs="Times New Roman"/>
          <w:color w:val="0C231A"/>
          <w:lang w:eastAsia="el-GR"/>
        </w:rPr>
      </w:pPr>
      <w:r w:rsidRPr="00EB6D29">
        <w:rPr>
          <w:rFonts w:ascii="Times New Roman" w:eastAsia="Times New Roman" w:hAnsi="Times New Roman" w:cs="Times New Roman"/>
          <w:color w:val="0C231A"/>
          <w:lang w:eastAsia="el-GR"/>
        </w:rPr>
        <w:t>β) (6. Οι τρεις τάξεις, 8. Η αγωγή των φυλάκων, 12. Οι φιλόσοφοι-βασιλείς, 13. Η δικαιοσύνη και 14. Οι φαύλες πολιτείες).</w:t>
      </w:r>
    </w:p>
    <w:p w:rsidR="00EB6D29" w:rsidRPr="00EB6D29" w:rsidRDefault="00EB6D29" w:rsidP="00EB6D29">
      <w:pPr>
        <w:shd w:val="clear" w:color="auto" w:fill="F6F8EC"/>
        <w:spacing w:before="90" w:after="0" w:line="262" w:lineRule="atLeast"/>
        <w:ind w:firstLine="360"/>
        <w:jc w:val="both"/>
        <w:rPr>
          <w:rFonts w:ascii="Times New Roman" w:eastAsia="Times New Roman" w:hAnsi="Times New Roman" w:cs="Times New Roman"/>
          <w:color w:val="0C231A"/>
          <w:lang w:eastAsia="el-GR"/>
        </w:rPr>
      </w:pPr>
      <w:r w:rsidRPr="00EB6D29">
        <w:rPr>
          <w:rFonts w:ascii="Times New Roman" w:eastAsia="Times New Roman" w:hAnsi="Times New Roman" w:cs="Times New Roman"/>
          <w:color w:val="0C231A"/>
          <w:lang w:eastAsia="el-GR"/>
        </w:rPr>
        <w:t>γ) (Η αλληγορία του σπηλαίου).</w:t>
      </w:r>
    </w:p>
    <w:p w:rsidR="00EB6D29" w:rsidRPr="00EB6D29" w:rsidRDefault="00EB6D29" w:rsidP="00EB6D29">
      <w:pPr>
        <w:shd w:val="clear" w:color="auto" w:fill="F6F8EC"/>
        <w:spacing w:after="0" w:line="262" w:lineRule="atLeast"/>
        <w:ind w:firstLine="360"/>
        <w:jc w:val="both"/>
        <w:rPr>
          <w:rFonts w:ascii="Times New Roman" w:eastAsia="Times New Roman" w:hAnsi="Times New Roman" w:cs="Times New Roman"/>
          <w:color w:val="0C231A"/>
          <w:lang w:eastAsia="el-GR"/>
        </w:rPr>
      </w:pPr>
      <w:r w:rsidRPr="00EB6D29">
        <w:rPr>
          <w:rFonts w:ascii="Times New Roman" w:eastAsia="Times New Roman" w:hAnsi="Times New Roman" w:cs="Times New Roman"/>
          <w:b/>
          <w:bCs/>
          <w:color w:val="0C231A"/>
          <w:lang w:eastAsia="el-GR"/>
        </w:rPr>
        <w:t>V. ΑΡΙΣΤΟΤΕΛΗΣ (Βίος και έργα):</w:t>
      </w:r>
    </w:p>
    <w:p w:rsidR="00EB6D29" w:rsidRPr="00EB6D29" w:rsidRDefault="00EB6D29" w:rsidP="00EB6D29">
      <w:pPr>
        <w:shd w:val="clear" w:color="auto" w:fill="F6F8EC"/>
        <w:spacing w:before="90" w:after="0" w:line="262" w:lineRule="atLeast"/>
        <w:ind w:firstLine="360"/>
        <w:jc w:val="both"/>
        <w:rPr>
          <w:rFonts w:ascii="Times New Roman" w:eastAsia="Times New Roman" w:hAnsi="Times New Roman" w:cs="Times New Roman"/>
          <w:color w:val="0C231A"/>
          <w:lang w:eastAsia="el-GR"/>
        </w:rPr>
      </w:pPr>
      <w:r w:rsidRPr="00EB6D29">
        <w:rPr>
          <w:rFonts w:ascii="Times New Roman" w:eastAsia="Times New Roman" w:hAnsi="Times New Roman" w:cs="Times New Roman"/>
          <w:color w:val="0C231A"/>
          <w:lang w:eastAsia="el-GR"/>
        </w:rPr>
        <w:t>α) («Πότε και πού γεννήθηκε ο Αριστοτέλης-Λίγα λόγια για την καταγωγή του» και «Ο Αριστοτέλης στην Ακαδημία του Πλάτωνα: μαθητής πρώτα, δάσκαλος στη συνέχεια»).</w:t>
      </w:r>
    </w:p>
    <w:p w:rsidR="00EB6D29" w:rsidRPr="00EB6D29" w:rsidRDefault="00EB6D29" w:rsidP="00EB6D29">
      <w:pPr>
        <w:shd w:val="clear" w:color="auto" w:fill="F6F8EC"/>
        <w:spacing w:before="90" w:after="0" w:line="262" w:lineRule="atLeast"/>
        <w:ind w:firstLine="360"/>
        <w:jc w:val="both"/>
        <w:rPr>
          <w:rFonts w:ascii="Times New Roman" w:eastAsia="Times New Roman" w:hAnsi="Times New Roman" w:cs="Times New Roman"/>
          <w:color w:val="0C231A"/>
          <w:lang w:eastAsia="el-GR"/>
        </w:rPr>
      </w:pPr>
      <w:r w:rsidRPr="00EB6D29">
        <w:rPr>
          <w:rFonts w:ascii="Times New Roman" w:eastAsia="Times New Roman" w:hAnsi="Times New Roman" w:cs="Times New Roman"/>
          <w:color w:val="0C231A"/>
          <w:lang w:eastAsia="el-GR"/>
        </w:rPr>
        <w:t>β) («Ο Αριστοτέλης στη Μακεδονία: δάσκαλος του Αλεξάνδρου», «Επιστροφή του Αριστοτέλη στην Αθήνα: αρχίζει η τρίτη περίοδος της φιλοσοφικής του δραστηριότητας. Ο Αριστοτέλης διδάσκει στο Λύκειο» και «Ο Αριστοτέλης εγκαταλείπει οριστικά την Αθήνα-Το τέλος της ζωής του»).</w:t>
      </w:r>
    </w:p>
    <w:p w:rsidR="00EB6D29" w:rsidRPr="00EB6D29" w:rsidRDefault="00EB6D29" w:rsidP="00EB6D29">
      <w:pPr>
        <w:shd w:val="clear" w:color="auto" w:fill="F6F8EC"/>
        <w:spacing w:after="0" w:line="262" w:lineRule="atLeast"/>
        <w:ind w:firstLine="360"/>
        <w:jc w:val="both"/>
        <w:rPr>
          <w:rFonts w:ascii="Times New Roman" w:eastAsia="Times New Roman" w:hAnsi="Times New Roman" w:cs="Times New Roman"/>
          <w:color w:val="0C231A"/>
          <w:lang w:eastAsia="el-GR"/>
        </w:rPr>
      </w:pPr>
      <w:r w:rsidRPr="00EB6D29">
        <w:rPr>
          <w:rFonts w:ascii="Times New Roman" w:eastAsia="Times New Roman" w:hAnsi="Times New Roman" w:cs="Times New Roman"/>
          <w:b/>
          <w:bCs/>
          <w:color w:val="0C231A"/>
          <w:lang w:eastAsia="el-GR"/>
        </w:rPr>
        <w:t xml:space="preserve">VI. Αριστοτέλη Ηθικά </w:t>
      </w:r>
      <w:proofErr w:type="spellStart"/>
      <w:r w:rsidRPr="00EB6D29">
        <w:rPr>
          <w:rFonts w:ascii="Times New Roman" w:eastAsia="Times New Roman" w:hAnsi="Times New Roman" w:cs="Times New Roman"/>
          <w:b/>
          <w:bCs/>
          <w:color w:val="0C231A"/>
          <w:lang w:eastAsia="el-GR"/>
        </w:rPr>
        <w:t>Νικομάχεια</w:t>
      </w:r>
      <w:proofErr w:type="spellEnd"/>
      <w:r w:rsidRPr="00EB6D29">
        <w:rPr>
          <w:rFonts w:ascii="Times New Roman" w:eastAsia="Times New Roman" w:hAnsi="Times New Roman" w:cs="Times New Roman"/>
          <w:b/>
          <w:bCs/>
          <w:color w:val="0C231A"/>
          <w:lang w:eastAsia="el-GR"/>
        </w:rPr>
        <w:t>, </w:t>
      </w:r>
      <w:r w:rsidRPr="00EB6D29">
        <w:rPr>
          <w:rFonts w:ascii="Times New Roman" w:eastAsia="Times New Roman" w:hAnsi="Times New Roman" w:cs="Times New Roman"/>
          <w:color w:val="0C231A"/>
          <w:lang w:eastAsia="el-GR"/>
        </w:rPr>
        <w:t>Εισαγωγή (ολόκληρη)</w:t>
      </w:r>
    </w:p>
    <w:p w:rsidR="00EB6D29" w:rsidRPr="00EB6D29" w:rsidRDefault="00EB6D29" w:rsidP="00EB6D29">
      <w:pPr>
        <w:shd w:val="clear" w:color="auto" w:fill="F6F8EC"/>
        <w:spacing w:before="105" w:after="105" w:line="240" w:lineRule="auto"/>
        <w:ind w:left="105" w:right="105"/>
        <w:jc w:val="center"/>
        <w:outlineLvl w:val="2"/>
        <w:rPr>
          <w:rFonts w:ascii="Times New Roman" w:eastAsia="Times New Roman" w:hAnsi="Times New Roman" w:cs="Times New Roman"/>
          <w:b/>
          <w:bCs/>
          <w:color w:val="0C231A"/>
          <w:lang w:eastAsia="el-GR"/>
        </w:rPr>
      </w:pPr>
      <w:r w:rsidRPr="00EB6D29">
        <w:rPr>
          <w:rFonts w:ascii="Times New Roman" w:eastAsia="Times New Roman" w:hAnsi="Times New Roman" w:cs="Times New Roman"/>
          <w:b/>
          <w:bCs/>
          <w:color w:val="0C231A"/>
          <w:lang w:eastAsia="el-GR"/>
        </w:rPr>
        <w:t>Β. ΚΕΙΜΕΝΑ:</w:t>
      </w:r>
    </w:p>
    <w:p w:rsidR="00EB6D29" w:rsidRPr="00EB6D29" w:rsidRDefault="00EB6D29" w:rsidP="00EB6D29">
      <w:pPr>
        <w:shd w:val="clear" w:color="auto" w:fill="F6F8EC"/>
        <w:spacing w:after="0" w:line="262" w:lineRule="atLeast"/>
        <w:ind w:firstLine="360"/>
        <w:jc w:val="both"/>
        <w:rPr>
          <w:rFonts w:ascii="Times New Roman" w:eastAsia="Times New Roman" w:hAnsi="Times New Roman" w:cs="Times New Roman"/>
          <w:color w:val="0C231A"/>
          <w:lang w:eastAsia="el-GR"/>
        </w:rPr>
      </w:pPr>
      <w:r w:rsidRPr="00EB6D29">
        <w:rPr>
          <w:rFonts w:ascii="Times New Roman" w:eastAsia="Times New Roman" w:hAnsi="Times New Roman" w:cs="Times New Roman"/>
          <w:b/>
          <w:bCs/>
          <w:color w:val="0C231A"/>
          <w:lang w:eastAsia="el-GR"/>
        </w:rPr>
        <w:t>Ι. ΠΛΑΤΩΝ</w:t>
      </w:r>
    </w:p>
    <w:p w:rsidR="00EB6D29" w:rsidRPr="00EB6D29" w:rsidRDefault="00EB6D29" w:rsidP="00EB6D29">
      <w:pPr>
        <w:shd w:val="clear" w:color="auto" w:fill="F6F8EC"/>
        <w:spacing w:after="0" w:line="262" w:lineRule="atLeast"/>
        <w:ind w:firstLine="360"/>
        <w:jc w:val="both"/>
        <w:rPr>
          <w:rFonts w:ascii="Times New Roman" w:eastAsia="Times New Roman" w:hAnsi="Times New Roman" w:cs="Times New Roman"/>
          <w:color w:val="0C231A"/>
          <w:lang w:eastAsia="el-GR"/>
        </w:rPr>
      </w:pPr>
      <w:r w:rsidRPr="00EB6D29">
        <w:rPr>
          <w:rFonts w:ascii="Times New Roman" w:eastAsia="Times New Roman" w:hAnsi="Times New Roman" w:cs="Times New Roman"/>
          <w:b/>
          <w:bCs/>
          <w:color w:val="0C231A"/>
          <w:lang w:eastAsia="el-GR"/>
        </w:rPr>
        <w:t xml:space="preserve"> Πρωταγόρας</w:t>
      </w:r>
      <w:r w:rsidRPr="00EB6D29">
        <w:rPr>
          <w:rFonts w:ascii="Times New Roman" w:eastAsia="Times New Roman" w:hAnsi="Times New Roman" w:cs="Times New Roman"/>
          <w:color w:val="0C231A"/>
          <w:lang w:eastAsia="el-GR"/>
        </w:rPr>
        <w:t>: οι ενότητες 1, 2, 3, 4, 5, 6 και 7.</w:t>
      </w:r>
    </w:p>
    <w:p w:rsidR="00EB6D29" w:rsidRPr="00EB6D29" w:rsidRDefault="00EB6D29" w:rsidP="00EB6D29">
      <w:pPr>
        <w:shd w:val="clear" w:color="auto" w:fill="F6F8EC"/>
        <w:spacing w:after="0" w:line="262" w:lineRule="atLeast"/>
        <w:ind w:firstLine="360"/>
        <w:jc w:val="both"/>
        <w:rPr>
          <w:rFonts w:ascii="Times New Roman" w:eastAsia="Times New Roman" w:hAnsi="Times New Roman" w:cs="Times New Roman"/>
          <w:color w:val="0C231A"/>
          <w:lang w:eastAsia="el-GR"/>
        </w:rPr>
      </w:pPr>
      <w:r w:rsidRPr="00EB6D29">
        <w:rPr>
          <w:rFonts w:ascii="Times New Roman" w:eastAsia="Times New Roman" w:hAnsi="Times New Roman" w:cs="Times New Roman"/>
          <w:b/>
          <w:bCs/>
          <w:color w:val="0C231A"/>
          <w:lang w:eastAsia="el-GR"/>
        </w:rPr>
        <w:t xml:space="preserve"> Πολιτεία</w:t>
      </w:r>
      <w:r w:rsidRPr="00EB6D29">
        <w:rPr>
          <w:rFonts w:ascii="Times New Roman" w:eastAsia="Times New Roman" w:hAnsi="Times New Roman" w:cs="Times New Roman"/>
          <w:color w:val="0C231A"/>
          <w:lang w:eastAsia="el-GR"/>
        </w:rPr>
        <w:t>: οι ενότητες 11, 12 και 13</w:t>
      </w:r>
    </w:p>
    <w:p w:rsidR="00EB6D29" w:rsidRPr="00EB6D29" w:rsidRDefault="00EB6D29" w:rsidP="00EB6D29">
      <w:pPr>
        <w:shd w:val="clear" w:color="auto" w:fill="F6F8EC"/>
        <w:spacing w:after="0" w:line="262" w:lineRule="atLeast"/>
        <w:ind w:firstLine="360"/>
        <w:jc w:val="both"/>
        <w:rPr>
          <w:rFonts w:ascii="Times New Roman" w:eastAsia="Times New Roman" w:hAnsi="Times New Roman" w:cs="Times New Roman"/>
          <w:color w:val="0C231A"/>
          <w:lang w:eastAsia="el-GR"/>
        </w:rPr>
      </w:pPr>
      <w:r w:rsidRPr="00EB6D29">
        <w:rPr>
          <w:rFonts w:ascii="Times New Roman" w:eastAsia="Times New Roman" w:hAnsi="Times New Roman" w:cs="Times New Roman"/>
          <w:b/>
          <w:bCs/>
          <w:color w:val="0C231A"/>
          <w:lang w:eastAsia="el-GR"/>
        </w:rPr>
        <w:t>ΙΙ.ΑΡΙΣΤΟΤΕΛΗΣ</w:t>
      </w:r>
      <w:r w:rsidRPr="00EB6D29">
        <w:rPr>
          <w:rFonts w:ascii="Times New Roman" w:eastAsia="Times New Roman" w:hAnsi="Times New Roman" w:cs="Times New Roman"/>
          <w:color w:val="0C231A"/>
          <w:lang w:eastAsia="el-GR"/>
        </w:rPr>
        <w:br/>
        <w:t xml:space="preserve">   </w:t>
      </w:r>
      <w:r w:rsidRPr="00EB6D29">
        <w:rPr>
          <w:rFonts w:ascii="Times New Roman" w:eastAsia="Times New Roman" w:hAnsi="Times New Roman" w:cs="Times New Roman"/>
          <w:b/>
          <w:bCs/>
          <w:color w:val="0C231A"/>
          <w:lang w:eastAsia="el-GR"/>
        </w:rPr>
        <w:t xml:space="preserve">Ηθικά </w:t>
      </w:r>
      <w:proofErr w:type="spellStart"/>
      <w:r w:rsidRPr="00EB6D29">
        <w:rPr>
          <w:rFonts w:ascii="Times New Roman" w:eastAsia="Times New Roman" w:hAnsi="Times New Roman" w:cs="Times New Roman"/>
          <w:b/>
          <w:bCs/>
          <w:color w:val="0C231A"/>
          <w:lang w:eastAsia="el-GR"/>
        </w:rPr>
        <w:t>Νικομάχεια</w:t>
      </w:r>
      <w:proofErr w:type="spellEnd"/>
      <w:r w:rsidRPr="00EB6D29">
        <w:rPr>
          <w:rFonts w:ascii="Times New Roman" w:eastAsia="Times New Roman" w:hAnsi="Times New Roman" w:cs="Times New Roman"/>
          <w:b/>
          <w:bCs/>
          <w:color w:val="0C231A"/>
          <w:lang w:eastAsia="el-GR"/>
        </w:rPr>
        <w:t>:</w:t>
      </w:r>
      <w:r w:rsidRPr="00EB6D29">
        <w:rPr>
          <w:rFonts w:ascii="Times New Roman" w:eastAsia="Times New Roman" w:hAnsi="Times New Roman" w:cs="Times New Roman"/>
          <w:color w:val="0C231A"/>
          <w:lang w:eastAsia="el-GR"/>
        </w:rPr>
        <w:t> οι ενότητες: 1, 2, 3, 4, 5, 6, 7, 8, 9 και 10.</w:t>
      </w:r>
      <w:r w:rsidRPr="00EB6D29">
        <w:rPr>
          <w:rFonts w:ascii="Times New Roman" w:eastAsia="Times New Roman" w:hAnsi="Times New Roman" w:cs="Times New Roman"/>
          <w:color w:val="0C231A"/>
          <w:lang w:eastAsia="el-GR"/>
        </w:rPr>
        <w:br/>
      </w:r>
    </w:p>
    <w:p w:rsidR="00EB6D29" w:rsidRPr="00EB6D29" w:rsidRDefault="00EB6D29" w:rsidP="00EB6D29">
      <w:pPr>
        <w:shd w:val="clear" w:color="auto" w:fill="F6F8EC"/>
        <w:spacing w:before="105" w:after="105" w:line="240" w:lineRule="auto"/>
        <w:ind w:left="105" w:right="105"/>
        <w:jc w:val="center"/>
        <w:outlineLvl w:val="2"/>
        <w:rPr>
          <w:rFonts w:ascii="Times New Roman" w:eastAsia="Times New Roman" w:hAnsi="Times New Roman" w:cs="Times New Roman"/>
          <w:b/>
          <w:bCs/>
          <w:color w:val="0C231A"/>
          <w:lang w:eastAsia="el-GR"/>
        </w:rPr>
      </w:pPr>
      <w:r w:rsidRPr="00EB6D29">
        <w:rPr>
          <w:rFonts w:ascii="Times New Roman" w:eastAsia="Times New Roman" w:hAnsi="Times New Roman" w:cs="Times New Roman"/>
          <w:b/>
          <w:bCs/>
          <w:color w:val="0C231A"/>
          <w:lang w:eastAsia="el-GR"/>
        </w:rPr>
        <w:t>ΙΙ. ΑΔΙΔΑΚΤΟ ΚΕΙΜΕΝΟ</w:t>
      </w:r>
    </w:p>
    <w:p w:rsidR="00EB6D29" w:rsidRPr="00EB6D29" w:rsidRDefault="00EB6D29" w:rsidP="00EB6D29">
      <w:pPr>
        <w:shd w:val="clear" w:color="auto" w:fill="F6F8EC"/>
        <w:spacing w:before="105" w:after="105" w:line="240" w:lineRule="auto"/>
        <w:ind w:left="105" w:right="105"/>
        <w:outlineLvl w:val="2"/>
        <w:rPr>
          <w:rFonts w:ascii="Times New Roman" w:eastAsia="Times New Roman" w:hAnsi="Times New Roman" w:cs="Times New Roman"/>
          <w:b/>
          <w:bCs/>
          <w:color w:val="0C231A"/>
          <w:lang w:eastAsia="el-GR"/>
        </w:rPr>
      </w:pPr>
      <w:r w:rsidRPr="00EB6D29">
        <w:rPr>
          <w:rFonts w:ascii="Times New Roman" w:eastAsia="Times New Roman" w:hAnsi="Times New Roman" w:cs="Times New Roman"/>
          <w:b/>
          <w:bCs/>
          <w:color w:val="0C231A"/>
          <w:lang w:eastAsia="el-GR"/>
        </w:rPr>
        <w:t xml:space="preserve">    1. ΚΕΙΜΕΝΟ</w:t>
      </w:r>
    </w:p>
    <w:p w:rsidR="00EB6D29" w:rsidRPr="00EB6D29" w:rsidRDefault="00EB6D29" w:rsidP="00EB6D29">
      <w:pPr>
        <w:shd w:val="clear" w:color="auto" w:fill="F6F8EC"/>
        <w:spacing w:before="90" w:after="0" w:line="262" w:lineRule="atLeast"/>
        <w:ind w:firstLine="360"/>
        <w:jc w:val="both"/>
        <w:rPr>
          <w:rFonts w:ascii="Times New Roman" w:eastAsia="Times New Roman" w:hAnsi="Times New Roman" w:cs="Times New Roman"/>
          <w:color w:val="0C231A"/>
          <w:lang w:eastAsia="el-GR"/>
        </w:rPr>
      </w:pPr>
      <w:r w:rsidRPr="00EB6D29">
        <w:rPr>
          <w:rFonts w:ascii="Times New Roman" w:eastAsia="Times New Roman" w:hAnsi="Times New Roman" w:cs="Times New Roman"/>
          <w:color w:val="0C231A"/>
          <w:lang w:eastAsia="el-GR"/>
        </w:rPr>
        <w:t>Αδίδακτο πεζό κείμενο αρχαίων Ελλήνων συγγραφέων της αττικής διαλέκτου.</w:t>
      </w:r>
    </w:p>
    <w:p w:rsidR="00EB6D29" w:rsidRPr="00EB6D29" w:rsidRDefault="00EB6D29" w:rsidP="00EB6D29">
      <w:pPr>
        <w:shd w:val="clear" w:color="auto" w:fill="F6F8EC"/>
        <w:spacing w:after="0" w:line="262" w:lineRule="atLeast"/>
        <w:ind w:firstLine="360"/>
        <w:jc w:val="both"/>
        <w:rPr>
          <w:rFonts w:ascii="Times New Roman" w:eastAsia="Times New Roman" w:hAnsi="Times New Roman" w:cs="Times New Roman"/>
          <w:color w:val="0C231A"/>
          <w:lang w:eastAsia="el-GR"/>
        </w:rPr>
      </w:pPr>
      <w:r w:rsidRPr="00EB6D29">
        <w:rPr>
          <w:rFonts w:ascii="Times New Roman" w:eastAsia="Times New Roman" w:hAnsi="Times New Roman" w:cs="Times New Roman"/>
          <w:b/>
          <w:bCs/>
          <w:color w:val="0C231A"/>
          <w:lang w:eastAsia="el-GR"/>
        </w:rPr>
        <w:t>2. ΓΡΑΜΜΑΤΙΚΗ - ΣΥΝΤΑΚΤΙΚΟ</w:t>
      </w:r>
    </w:p>
    <w:p w:rsidR="00EB6D29" w:rsidRPr="00EB6D29" w:rsidRDefault="00EB6D29" w:rsidP="00EB6D29">
      <w:pPr>
        <w:shd w:val="clear" w:color="auto" w:fill="F6F8EC"/>
        <w:spacing w:before="90" w:after="0" w:line="262" w:lineRule="atLeast"/>
        <w:ind w:firstLine="360"/>
        <w:jc w:val="both"/>
        <w:rPr>
          <w:rFonts w:ascii="Times New Roman" w:eastAsia="Times New Roman" w:hAnsi="Times New Roman" w:cs="Times New Roman"/>
          <w:color w:val="0C231A"/>
          <w:lang w:eastAsia="el-GR"/>
        </w:rPr>
      </w:pPr>
      <w:r w:rsidRPr="00EB6D29">
        <w:rPr>
          <w:rFonts w:ascii="Times New Roman" w:eastAsia="Times New Roman" w:hAnsi="Times New Roman" w:cs="Times New Roman"/>
          <w:color w:val="0C231A"/>
          <w:lang w:eastAsia="el-GR"/>
        </w:rPr>
        <w:t>α. Η ύλη που περιλαμβάνεται στα βιβλία του Γυμνασίου «Αρχαία Ελληνική Γλώσσα» Α΄, Β΄, Γ΄ Γυμνασίου, έκδοση 2015.</w:t>
      </w:r>
    </w:p>
    <w:p w:rsidR="00EB6D29" w:rsidRPr="00EB6D29" w:rsidRDefault="00EB6D29" w:rsidP="00EB6D29">
      <w:pPr>
        <w:shd w:val="clear" w:color="auto" w:fill="F6F8EC"/>
        <w:spacing w:before="90" w:after="0" w:line="262" w:lineRule="atLeast"/>
        <w:ind w:firstLine="360"/>
        <w:jc w:val="both"/>
        <w:rPr>
          <w:rFonts w:ascii="Times New Roman" w:hAnsi="Times New Roman" w:cs="Times New Roman"/>
        </w:rPr>
      </w:pPr>
      <w:r w:rsidRPr="00EB6D29">
        <w:rPr>
          <w:rFonts w:ascii="Times New Roman" w:hAnsi="Times New Roman" w:cs="Times New Roman"/>
        </w:rPr>
        <w:t>β. Ολόκληρη η ύλη που περιλαμβάνεται στο βιβλίο της Α΄ τάξης Γενικού Λυκείου «Εγχειρίδιο Γλωσσικής Διδασκαλίας», έκδοση 2015 (ενότητες 1 - 21).</w:t>
      </w:r>
    </w:p>
    <w:p w:rsidR="00EB6D29" w:rsidRPr="00EB6D29" w:rsidRDefault="00EB6D29" w:rsidP="00EB6D29">
      <w:pPr>
        <w:jc w:val="right"/>
        <w:rPr>
          <w:rFonts w:ascii="Times New Roman" w:hAnsi="Times New Roman" w:cs="Times New Roman"/>
        </w:rPr>
      </w:pPr>
      <w:r w:rsidRPr="00EB6D29">
        <w:rPr>
          <w:rFonts w:ascii="Times New Roman" w:hAnsi="Times New Roman" w:cs="Times New Roman"/>
        </w:rPr>
        <w:t>ΟΙ ΕΙΣΗΓΗΤΡΙΕΣ</w:t>
      </w:r>
    </w:p>
    <w:p w:rsidR="00EB6D29" w:rsidRPr="00EB6D29" w:rsidRDefault="00EB6D29" w:rsidP="00EB6D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 w:rsidRPr="00EB6D29">
        <w:rPr>
          <w:rFonts w:ascii="Times New Roman" w:hAnsi="Times New Roman" w:cs="Times New Roman"/>
        </w:rPr>
        <w:t>Γλερίδου</w:t>
      </w:r>
      <w:proofErr w:type="spellEnd"/>
      <w:r w:rsidRPr="00EB6D29">
        <w:rPr>
          <w:rFonts w:ascii="Times New Roman" w:hAnsi="Times New Roman" w:cs="Times New Roman"/>
        </w:rPr>
        <w:t xml:space="preserve"> Λαμπρινή</w:t>
      </w:r>
    </w:p>
    <w:p w:rsidR="00EB6D29" w:rsidRPr="00EB6D29" w:rsidRDefault="00EB6D29" w:rsidP="00EB6D29">
      <w:pPr>
        <w:jc w:val="center"/>
        <w:rPr>
          <w:rFonts w:ascii="Times New Roman" w:hAnsi="Times New Roman" w:cs="Times New Roman"/>
          <w:b/>
        </w:rPr>
      </w:pPr>
      <w:r w:rsidRPr="00EB6D29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EB6D29">
        <w:rPr>
          <w:rFonts w:ascii="Times New Roman" w:hAnsi="Times New Roman" w:cs="Times New Roman"/>
        </w:rPr>
        <w:t xml:space="preserve"> </w:t>
      </w:r>
      <w:proofErr w:type="spellStart"/>
      <w:r w:rsidRPr="00EB6D29">
        <w:rPr>
          <w:rFonts w:ascii="Times New Roman" w:hAnsi="Times New Roman" w:cs="Times New Roman"/>
        </w:rPr>
        <w:t>Ηλιάδου</w:t>
      </w:r>
      <w:proofErr w:type="spellEnd"/>
      <w:r w:rsidRPr="00EB6D29">
        <w:rPr>
          <w:rFonts w:ascii="Times New Roman" w:hAnsi="Times New Roman" w:cs="Times New Roman"/>
        </w:rPr>
        <w:t xml:space="preserve"> Μαρία</w:t>
      </w:r>
    </w:p>
    <w:p w:rsidR="00EB6D29" w:rsidRPr="00EB6D29" w:rsidRDefault="00EB6D29">
      <w:pPr>
        <w:rPr>
          <w:rFonts w:ascii="Times New Roman" w:hAnsi="Times New Roman" w:cs="Times New Roman"/>
        </w:rPr>
      </w:pPr>
    </w:p>
    <w:sectPr w:rsidR="00EB6D29" w:rsidRPr="00EB6D29" w:rsidSect="00EB6D29"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6D29"/>
    <w:rsid w:val="00B34488"/>
    <w:rsid w:val="00EB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88"/>
  </w:style>
  <w:style w:type="paragraph" w:styleId="3">
    <w:name w:val="heading 3"/>
    <w:basedOn w:val="a"/>
    <w:link w:val="3Char"/>
    <w:uiPriority w:val="9"/>
    <w:qFormat/>
    <w:rsid w:val="00EB6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link w:val="4Char"/>
    <w:uiPriority w:val="9"/>
    <w:qFormat/>
    <w:rsid w:val="00EB6D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EB6D29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EB6D29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EB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B6D29"/>
    <w:rPr>
      <w:b/>
      <w:bCs/>
    </w:rPr>
  </w:style>
  <w:style w:type="character" w:customStyle="1" w:styleId="apple-converted-space">
    <w:name w:val="apple-converted-space"/>
    <w:basedOn w:val="a0"/>
    <w:rsid w:val="00EB6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ΛΑΜΠΡΙΝΗ</dc:creator>
  <cp:lastModifiedBy>ΛΑΜΠΡΙΝΗ</cp:lastModifiedBy>
  <cp:revision>1</cp:revision>
  <dcterms:created xsi:type="dcterms:W3CDTF">2016-04-21T06:22:00Z</dcterms:created>
  <dcterms:modified xsi:type="dcterms:W3CDTF">2016-04-21T06:30:00Z</dcterms:modified>
</cp:coreProperties>
</file>